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EE0F24" w:rsidP="00A612FA">
      <w:pPr>
        <w:jc w:val="center"/>
        <w:rPr>
          <w:rFonts w:ascii="Copperplate Gothic Bold" w:hAnsi="Copperplate Gothic Bold"/>
          <w:szCs w:val="22"/>
        </w:rPr>
      </w:pPr>
      <w:r>
        <w:rPr>
          <w:rFonts w:ascii="Copperplate Gothic Bold" w:hAnsi="Copperplate Gothic Bold"/>
          <w:szCs w:val="22"/>
        </w:rPr>
        <w:t>Payday Someday</w:t>
      </w:r>
      <w:r>
        <w:rPr>
          <w:rStyle w:val="FootnoteReference"/>
          <w:rFonts w:ascii="Copperplate Gothic Bold" w:hAnsi="Copperplate Gothic Bold"/>
          <w:szCs w:val="22"/>
        </w:rPr>
        <w:footnoteReference w:id="1"/>
      </w:r>
    </w:p>
    <w:p w:rsidR="003107CC" w:rsidRDefault="003107CC" w:rsidP="003107CC">
      <w:pPr>
        <w:tabs>
          <w:tab w:val="left" w:pos="360"/>
          <w:tab w:val="left" w:pos="720"/>
        </w:tabs>
        <w:rPr>
          <w:szCs w:val="22"/>
        </w:rPr>
      </w:pPr>
      <w:r>
        <w:rPr>
          <w:szCs w:val="22"/>
        </w:rPr>
        <w:t xml:space="preserve"> </w:t>
      </w:r>
    </w:p>
    <w:p w:rsidR="00F727E1" w:rsidRDefault="00F727E1" w:rsidP="003107CC">
      <w:pPr>
        <w:tabs>
          <w:tab w:val="left" w:pos="360"/>
          <w:tab w:val="left" w:pos="720"/>
        </w:tabs>
        <w:rPr>
          <w:szCs w:val="22"/>
        </w:rPr>
      </w:pPr>
      <w:r>
        <w:rPr>
          <w:szCs w:val="22"/>
        </w:rPr>
        <w:t xml:space="preserve">The story of wicked King Ahab illustrates the truth that though God’s judgment seems slow in coming there will be a </w:t>
      </w:r>
      <w:r w:rsidR="00A06327">
        <w:rPr>
          <w:i/>
          <w:szCs w:val="22"/>
        </w:rPr>
        <w:t>Payday Someday</w:t>
      </w:r>
      <w:r w:rsidR="00A06327">
        <w:rPr>
          <w:szCs w:val="22"/>
        </w:rPr>
        <w:t xml:space="preserve"> for all sinners.</w:t>
      </w:r>
    </w:p>
    <w:p w:rsidR="00A06327" w:rsidRPr="00A06327" w:rsidRDefault="00A06327" w:rsidP="003107CC">
      <w:pPr>
        <w:tabs>
          <w:tab w:val="left" w:pos="360"/>
          <w:tab w:val="left" w:pos="720"/>
        </w:tabs>
        <w:rPr>
          <w:szCs w:val="22"/>
        </w:rPr>
      </w:pPr>
    </w:p>
    <w:p w:rsidR="003C6E91" w:rsidRDefault="00E44355" w:rsidP="00110C4E">
      <w:pPr>
        <w:tabs>
          <w:tab w:val="left" w:pos="360"/>
          <w:tab w:val="left" w:pos="720"/>
        </w:tabs>
        <w:rPr>
          <w:b/>
          <w:szCs w:val="22"/>
        </w:rPr>
      </w:pPr>
      <w:r>
        <w:rPr>
          <w:b/>
          <w:szCs w:val="22"/>
        </w:rPr>
        <w:t>1.</w:t>
      </w:r>
      <w:r>
        <w:rPr>
          <w:b/>
          <w:szCs w:val="22"/>
        </w:rPr>
        <w:tab/>
        <w:t xml:space="preserve">God is </w:t>
      </w:r>
      <w:r w:rsidRPr="00F727E1">
        <w:rPr>
          <w:b/>
          <w:i/>
          <w:szCs w:val="22"/>
          <w:u w:val="single"/>
        </w:rPr>
        <w:t>patient</w:t>
      </w:r>
      <w:r>
        <w:rPr>
          <w:b/>
          <w:szCs w:val="22"/>
        </w:rPr>
        <w:t xml:space="preserve"> with sinners.</w:t>
      </w:r>
    </w:p>
    <w:p w:rsidR="00E44355" w:rsidRDefault="005A57D4" w:rsidP="00E44355">
      <w:pPr>
        <w:tabs>
          <w:tab w:val="left" w:pos="360"/>
          <w:tab w:val="left" w:pos="720"/>
        </w:tabs>
        <w:ind w:left="360"/>
        <w:rPr>
          <w:szCs w:val="22"/>
        </w:rPr>
      </w:pPr>
      <w:r>
        <w:rPr>
          <w:szCs w:val="22"/>
        </w:rPr>
        <w:t>2 Peter 3:8-9</w:t>
      </w:r>
      <w:r w:rsidR="00B51161">
        <w:rPr>
          <w:szCs w:val="22"/>
        </w:rPr>
        <w:t xml:space="preserve"> and Romans 2:4-5</w:t>
      </w:r>
      <w:bookmarkStart w:id="0" w:name="_GoBack"/>
      <w:bookmarkEnd w:id="0"/>
      <w:r>
        <w:rPr>
          <w:szCs w:val="22"/>
        </w:rPr>
        <w:t>. God</w:t>
      </w:r>
      <w:r w:rsidR="00E44355">
        <w:rPr>
          <w:szCs w:val="22"/>
        </w:rPr>
        <w:t xml:space="preserve"> gave King Ahab </w:t>
      </w:r>
      <w:r>
        <w:rPr>
          <w:szCs w:val="22"/>
        </w:rPr>
        <w:t>several chances</w:t>
      </w:r>
      <w:r w:rsidR="00E44355">
        <w:rPr>
          <w:szCs w:val="22"/>
        </w:rPr>
        <w:t xml:space="preserve"> to repent.</w:t>
      </w:r>
    </w:p>
    <w:p w:rsidR="00E44355" w:rsidRDefault="00E44355" w:rsidP="00E44355">
      <w:pPr>
        <w:tabs>
          <w:tab w:val="left" w:pos="360"/>
          <w:tab w:val="left" w:pos="720"/>
        </w:tabs>
        <w:ind w:left="360"/>
        <w:rPr>
          <w:szCs w:val="22"/>
        </w:rPr>
      </w:pPr>
    </w:p>
    <w:p w:rsidR="00F727E1" w:rsidRDefault="00E44355" w:rsidP="00E44355">
      <w:pPr>
        <w:tabs>
          <w:tab w:val="left" w:pos="360"/>
          <w:tab w:val="left" w:pos="720"/>
        </w:tabs>
        <w:ind w:left="360"/>
        <w:rPr>
          <w:szCs w:val="22"/>
        </w:rPr>
      </w:pPr>
      <w:r>
        <w:rPr>
          <w:szCs w:val="22"/>
        </w:rPr>
        <w:t>1.</w:t>
      </w:r>
      <w:r>
        <w:rPr>
          <w:szCs w:val="22"/>
        </w:rPr>
        <w:tab/>
        <w:t>1</w:t>
      </w:r>
      <w:r w:rsidRPr="00E44355">
        <w:rPr>
          <w:szCs w:val="22"/>
          <w:vertAlign w:val="superscript"/>
        </w:rPr>
        <w:t>st</w:t>
      </w:r>
      <w:r>
        <w:rPr>
          <w:szCs w:val="22"/>
        </w:rPr>
        <w:t xml:space="preserve"> chance—</w:t>
      </w:r>
      <w:proofErr w:type="gramStart"/>
      <w:r w:rsidRPr="00F727E1">
        <w:rPr>
          <w:i/>
          <w:szCs w:val="22"/>
          <w:u w:val="single"/>
        </w:rPr>
        <w:t>The</w:t>
      </w:r>
      <w:proofErr w:type="gramEnd"/>
      <w:r w:rsidRPr="00F727E1">
        <w:rPr>
          <w:i/>
          <w:szCs w:val="22"/>
          <w:u w:val="single"/>
        </w:rPr>
        <w:t xml:space="preserve"> contest with Baal</w:t>
      </w:r>
      <w:r>
        <w:rPr>
          <w:szCs w:val="22"/>
        </w:rPr>
        <w:t xml:space="preserve"> </w:t>
      </w:r>
    </w:p>
    <w:p w:rsidR="00E44355" w:rsidRDefault="00F727E1" w:rsidP="00F727E1">
      <w:pPr>
        <w:tabs>
          <w:tab w:val="left" w:pos="360"/>
          <w:tab w:val="left" w:pos="720"/>
        </w:tabs>
        <w:ind w:left="720"/>
        <w:rPr>
          <w:szCs w:val="22"/>
        </w:rPr>
      </w:pPr>
      <w:r>
        <w:rPr>
          <w:szCs w:val="22"/>
        </w:rPr>
        <w:t>I Kings 18</w:t>
      </w:r>
    </w:p>
    <w:p w:rsidR="00E44355" w:rsidRDefault="00E44355" w:rsidP="00E44355">
      <w:pPr>
        <w:tabs>
          <w:tab w:val="left" w:pos="360"/>
          <w:tab w:val="left" w:pos="720"/>
        </w:tabs>
        <w:ind w:left="720"/>
        <w:rPr>
          <w:szCs w:val="22"/>
        </w:rPr>
      </w:pPr>
    </w:p>
    <w:p w:rsidR="00F727E1" w:rsidRDefault="00E44355" w:rsidP="00E44355">
      <w:pPr>
        <w:tabs>
          <w:tab w:val="left" w:pos="360"/>
          <w:tab w:val="left" w:pos="720"/>
        </w:tabs>
        <w:ind w:left="360"/>
        <w:rPr>
          <w:szCs w:val="22"/>
        </w:rPr>
      </w:pPr>
      <w:r>
        <w:rPr>
          <w:szCs w:val="22"/>
        </w:rPr>
        <w:t>2.</w:t>
      </w:r>
      <w:r>
        <w:rPr>
          <w:szCs w:val="22"/>
        </w:rPr>
        <w:tab/>
        <w:t>2</w:t>
      </w:r>
      <w:r w:rsidRPr="00E44355">
        <w:rPr>
          <w:szCs w:val="22"/>
          <w:vertAlign w:val="superscript"/>
        </w:rPr>
        <w:t>nd</w:t>
      </w:r>
      <w:r>
        <w:rPr>
          <w:szCs w:val="22"/>
        </w:rPr>
        <w:t xml:space="preserve"> chance—</w:t>
      </w:r>
      <w:r w:rsidRPr="00F727E1">
        <w:rPr>
          <w:i/>
          <w:szCs w:val="22"/>
          <w:u w:val="single"/>
        </w:rPr>
        <w:t xml:space="preserve">Two </w:t>
      </w:r>
      <w:r w:rsidR="00395008" w:rsidRPr="00F727E1">
        <w:rPr>
          <w:i/>
          <w:szCs w:val="22"/>
          <w:u w:val="single"/>
        </w:rPr>
        <w:t>victories over Aram/</w:t>
      </w:r>
      <w:r w:rsidRPr="00F727E1">
        <w:rPr>
          <w:i/>
          <w:szCs w:val="22"/>
          <w:u w:val="single"/>
        </w:rPr>
        <w:t>Syria</w:t>
      </w:r>
      <w:r>
        <w:rPr>
          <w:szCs w:val="22"/>
        </w:rPr>
        <w:t xml:space="preserve"> </w:t>
      </w:r>
    </w:p>
    <w:p w:rsidR="00E44355" w:rsidRDefault="00F727E1" w:rsidP="00E44355">
      <w:pPr>
        <w:tabs>
          <w:tab w:val="left" w:pos="360"/>
          <w:tab w:val="left" w:pos="720"/>
        </w:tabs>
        <w:ind w:left="360"/>
        <w:rPr>
          <w:szCs w:val="22"/>
        </w:rPr>
      </w:pPr>
      <w:r>
        <w:rPr>
          <w:szCs w:val="22"/>
        </w:rPr>
        <w:tab/>
        <w:t>1 Kings 20</w:t>
      </w:r>
    </w:p>
    <w:p w:rsidR="00E44355" w:rsidRDefault="00E44355" w:rsidP="00E44355">
      <w:pPr>
        <w:tabs>
          <w:tab w:val="left" w:pos="360"/>
          <w:tab w:val="left" w:pos="720"/>
        </w:tabs>
        <w:ind w:left="720"/>
        <w:rPr>
          <w:szCs w:val="22"/>
        </w:rPr>
      </w:pPr>
    </w:p>
    <w:p w:rsidR="00F727E1" w:rsidRDefault="00E44355" w:rsidP="00E44355">
      <w:pPr>
        <w:tabs>
          <w:tab w:val="left" w:pos="360"/>
          <w:tab w:val="left" w:pos="720"/>
        </w:tabs>
        <w:ind w:left="360"/>
        <w:rPr>
          <w:szCs w:val="22"/>
        </w:rPr>
      </w:pPr>
      <w:r>
        <w:rPr>
          <w:szCs w:val="22"/>
        </w:rPr>
        <w:t>3.</w:t>
      </w:r>
      <w:r>
        <w:rPr>
          <w:szCs w:val="22"/>
        </w:rPr>
        <w:tab/>
        <w:t>3</w:t>
      </w:r>
      <w:r w:rsidRPr="00E44355">
        <w:rPr>
          <w:szCs w:val="22"/>
          <w:vertAlign w:val="superscript"/>
        </w:rPr>
        <w:t>rd</w:t>
      </w:r>
      <w:r>
        <w:rPr>
          <w:szCs w:val="22"/>
        </w:rPr>
        <w:t xml:space="preserve"> chance—</w:t>
      </w:r>
      <w:r w:rsidR="00395008" w:rsidRPr="00F727E1">
        <w:rPr>
          <w:i/>
          <w:szCs w:val="22"/>
          <w:u w:val="single"/>
        </w:rPr>
        <w:t xml:space="preserve">At </w:t>
      </w:r>
      <w:proofErr w:type="spellStart"/>
      <w:r w:rsidRPr="00F727E1">
        <w:rPr>
          <w:i/>
          <w:szCs w:val="22"/>
          <w:u w:val="single"/>
        </w:rPr>
        <w:t>Naboth’s</w:t>
      </w:r>
      <w:proofErr w:type="spellEnd"/>
      <w:r w:rsidRPr="00F727E1">
        <w:rPr>
          <w:i/>
          <w:szCs w:val="22"/>
          <w:u w:val="single"/>
        </w:rPr>
        <w:t xml:space="preserve"> vineyard</w:t>
      </w:r>
      <w:r>
        <w:rPr>
          <w:szCs w:val="22"/>
        </w:rPr>
        <w:t xml:space="preserve"> </w:t>
      </w:r>
    </w:p>
    <w:p w:rsidR="00E44355" w:rsidRDefault="00F727E1" w:rsidP="00E44355">
      <w:pPr>
        <w:tabs>
          <w:tab w:val="left" w:pos="360"/>
          <w:tab w:val="left" w:pos="720"/>
        </w:tabs>
        <w:ind w:left="360"/>
        <w:rPr>
          <w:szCs w:val="22"/>
        </w:rPr>
      </w:pPr>
      <w:r>
        <w:rPr>
          <w:szCs w:val="22"/>
        </w:rPr>
        <w:tab/>
        <w:t>1 Kings 21</w:t>
      </w:r>
    </w:p>
    <w:p w:rsidR="00E44355" w:rsidRDefault="00E44355" w:rsidP="00E44355">
      <w:pPr>
        <w:tabs>
          <w:tab w:val="left" w:pos="360"/>
          <w:tab w:val="left" w:pos="720"/>
        </w:tabs>
        <w:ind w:left="720"/>
        <w:rPr>
          <w:szCs w:val="22"/>
        </w:rPr>
      </w:pPr>
    </w:p>
    <w:p w:rsidR="00E44355" w:rsidRDefault="00E44355" w:rsidP="00E44355">
      <w:pPr>
        <w:tabs>
          <w:tab w:val="left" w:pos="360"/>
          <w:tab w:val="left" w:pos="720"/>
        </w:tabs>
        <w:rPr>
          <w:b/>
          <w:szCs w:val="22"/>
        </w:rPr>
      </w:pPr>
      <w:r>
        <w:rPr>
          <w:b/>
          <w:szCs w:val="22"/>
        </w:rPr>
        <w:t>2.</w:t>
      </w:r>
      <w:r>
        <w:rPr>
          <w:b/>
          <w:szCs w:val="22"/>
        </w:rPr>
        <w:tab/>
        <w:t xml:space="preserve">God will </w:t>
      </w:r>
      <w:r w:rsidRPr="00F727E1">
        <w:rPr>
          <w:b/>
          <w:i/>
          <w:szCs w:val="22"/>
          <w:u w:val="single"/>
        </w:rPr>
        <w:t>punish</w:t>
      </w:r>
      <w:r>
        <w:rPr>
          <w:b/>
          <w:szCs w:val="22"/>
        </w:rPr>
        <w:t xml:space="preserve"> sinners</w:t>
      </w:r>
      <w:r w:rsidR="00817AAC">
        <w:rPr>
          <w:b/>
          <w:szCs w:val="22"/>
        </w:rPr>
        <w:t>.</w:t>
      </w:r>
    </w:p>
    <w:p w:rsidR="00E44355" w:rsidRDefault="00E44355" w:rsidP="00E44355">
      <w:pPr>
        <w:tabs>
          <w:tab w:val="left" w:pos="360"/>
          <w:tab w:val="left" w:pos="720"/>
        </w:tabs>
        <w:ind w:left="360"/>
        <w:rPr>
          <w:szCs w:val="22"/>
        </w:rPr>
      </w:pPr>
    </w:p>
    <w:p w:rsidR="00E44355" w:rsidRDefault="00E44355" w:rsidP="00E44355">
      <w:pPr>
        <w:tabs>
          <w:tab w:val="left" w:pos="360"/>
          <w:tab w:val="left" w:pos="720"/>
        </w:tabs>
        <w:ind w:left="360"/>
        <w:rPr>
          <w:szCs w:val="22"/>
        </w:rPr>
      </w:pPr>
      <w:r>
        <w:rPr>
          <w:szCs w:val="22"/>
        </w:rPr>
        <w:t>1.</w:t>
      </w:r>
      <w:r>
        <w:rPr>
          <w:szCs w:val="22"/>
        </w:rPr>
        <w:tab/>
        <w:t xml:space="preserve">God’s judgment seems </w:t>
      </w:r>
      <w:r w:rsidRPr="00F727E1">
        <w:rPr>
          <w:i/>
          <w:szCs w:val="22"/>
          <w:u w:val="single"/>
        </w:rPr>
        <w:t>slow</w:t>
      </w:r>
    </w:p>
    <w:p w:rsidR="00E44355" w:rsidRDefault="005A57D4" w:rsidP="00E44355">
      <w:pPr>
        <w:tabs>
          <w:tab w:val="left" w:pos="360"/>
          <w:tab w:val="left" w:pos="720"/>
        </w:tabs>
        <w:ind w:left="720"/>
        <w:rPr>
          <w:szCs w:val="22"/>
        </w:rPr>
      </w:pPr>
      <w:r>
        <w:rPr>
          <w:szCs w:val="22"/>
        </w:rPr>
        <w:t>Ecclesiastes 8:11</w:t>
      </w:r>
    </w:p>
    <w:p w:rsidR="005A57D4" w:rsidRDefault="005A57D4" w:rsidP="00E44355">
      <w:pPr>
        <w:tabs>
          <w:tab w:val="left" w:pos="360"/>
          <w:tab w:val="left" w:pos="720"/>
        </w:tabs>
        <w:ind w:left="720"/>
        <w:rPr>
          <w:szCs w:val="22"/>
        </w:rPr>
      </w:pPr>
    </w:p>
    <w:p w:rsidR="00E44355" w:rsidRDefault="00E44355" w:rsidP="00E44355">
      <w:pPr>
        <w:tabs>
          <w:tab w:val="left" w:pos="360"/>
          <w:tab w:val="left" w:pos="720"/>
        </w:tabs>
        <w:ind w:left="360"/>
        <w:rPr>
          <w:szCs w:val="22"/>
        </w:rPr>
      </w:pPr>
      <w:r>
        <w:rPr>
          <w:szCs w:val="22"/>
        </w:rPr>
        <w:t>2.</w:t>
      </w:r>
      <w:r>
        <w:rPr>
          <w:szCs w:val="22"/>
        </w:rPr>
        <w:tab/>
        <w:t xml:space="preserve">God’s judgment is </w:t>
      </w:r>
      <w:r w:rsidRPr="00F727E1">
        <w:rPr>
          <w:i/>
          <w:szCs w:val="22"/>
          <w:u w:val="single"/>
        </w:rPr>
        <w:t>severe</w:t>
      </w:r>
    </w:p>
    <w:p w:rsidR="00E44355" w:rsidRDefault="00F727E1" w:rsidP="00E44355">
      <w:pPr>
        <w:tabs>
          <w:tab w:val="left" w:pos="360"/>
          <w:tab w:val="left" w:pos="720"/>
        </w:tabs>
        <w:ind w:left="720"/>
        <w:rPr>
          <w:szCs w:val="22"/>
        </w:rPr>
      </w:pPr>
      <w:r>
        <w:rPr>
          <w:szCs w:val="22"/>
        </w:rPr>
        <w:t>1 Kings 22:34-38; 2 Kings 9-10</w:t>
      </w:r>
    </w:p>
    <w:p w:rsidR="00F727E1" w:rsidRDefault="00F727E1" w:rsidP="00E44355">
      <w:pPr>
        <w:tabs>
          <w:tab w:val="left" w:pos="360"/>
          <w:tab w:val="left" w:pos="720"/>
        </w:tabs>
        <w:ind w:left="720"/>
        <w:rPr>
          <w:szCs w:val="22"/>
        </w:rPr>
      </w:pPr>
    </w:p>
    <w:p w:rsidR="00E44355" w:rsidRPr="00E44355" w:rsidRDefault="00E44355" w:rsidP="00E44355">
      <w:pPr>
        <w:tabs>
          <w:tab w:val="left" w:pos="360"/>
          <w:tab w:val="left" w:pos="720"/>
        </w:tabs>
        <w:ind w:left="360"/>
        <w:rPr>
          <w:szCs w:val="22"/>
        </w:rPr>
      </w:pPr>
      <w:r>
        <w:rPr>
          <w:szCs w:val="22"/>
        </w:rPr>
        <w:t>3.</w:t>
      </w:r>
      <w:r>
        <w:rPr>
          <w:szCs w:val="22"/>
        </w:rPr>
        <w:tab/>
        <w:t xml:space="preserve">God’s judgment is </w:t>
      </w:r>
      <w:r w:rsidRPr="00F727E1">
        <w:rPr>
          <w:i/>
          <w:szCs w:val="22"/>
          <w:u w:val="single"/>
        </w:rPr>
        <w:t>sure</w:t>
      </w:r>
    </w:p>
    <w:p w:rsidR="00E44355" w:rsidRDefault="00F727E1" w:rsidP="00E44355">
      <w:pPr>
        <w:tabs>
          <w:tab w:val="left" w:pos="360"/>
          <w:tab w:val="left" w:pos="720"/>
        </w:tabs>
        <w:ind w:left="720"/>
        <w:rPr>
          <w:szCs w:val="22"/>
        </w:rPr>
      </w:pPr>
      <w:r>
        <w:rPr>
          <w:szCs w:val="22"/>
        </w:rPr>
        <w:t>2 Kings 10:10-11</w:t>
      </w:r>
      <w:r w:rsidR="00A403C4">
        <w:rPr>
          <w:szCs w:val="22"/>
        </w:rPr>
        <w:t>; Amos 9:1-6, 9-10</w:t>
      </w:r>
    </w:p>
    <w:p w:rsidR="00F727E1" w:rsidRDefault="00F727E1" w:rsidP="00E44355">
      <w:pPr>
        <w:tabs>
          <w:tab w:val="left" w:pos="360"/>
          <w:tab w:val="left" w:pos="720"/>
        </w:tabs>
        <w:ind w:left="720"/>
        <w:rPr>
          <w:szCs w:val="22"/>
        </w:rPr>
      </w:pPr>
    </w:p>
    <w:p w:rsidR="00E44355" w:rsidRDefault="005A57D4" w:rsidP="005A57D4">
      <w:pPr>
        <w:tabs>
          <w:tab w:val="left" w:pos="360"/>
          <w:tab w:val="left" w:pos="720"/>
        </w:tabs>
        <w:rPr>
          <w:b/>
          <w:szCs w:val="22"/>
        </w:rPr>
      </w:pPr>
      <w:r>
        <w:rPr>
          <w:b/>
          <w:szCs w:val="22"/>
        </w:rPr>
        <w:t>3</w:t>
      </w:r>
      <w:r w:rsidR="00817AAC">
        <w:rPr>
          <w:b/>
          <w:szCs w:val="22"/>
        </w:rPr>
        <w:t>.</w:t>
      </w:r>
      <w:r>
        <w:rPr>
          <w:b/>
          <w:szCs w:val="22"/>
        </w:rPr>
        <w:tab/>
        <w:t xml:space="preserve">God will be </w:t>
      </w:r>
      <w:r w:rsidRPr="00F727E1">
        <w:rPr>
          <w:b/>
          <w:i/>
          <w:szCs w:val="22"/>
          <w:u w:val="single"/>
        </w:rPr>
        <w:t>praised</w:t>
      </w:r>
      <w:r>
        <w:rPr>
          <w:b/>
          <w:szCs w:val="22"/>
        </w:rPr>
        <w:t xml:space="preserve"> in sinners</w:t>
      </w:r>
      <w:r w:rsidR="00817AAC">
        <w:rPr>
          <w:b/>
          <w:szCs w:val="22"/>
        </w:rPr>
        <w:t>.</w:t>
      </w:r>
    </w:p>
    <w:p w:rsidR="005A57D4" w:rsidRDefault="005A57D4" w:rsidP="005A57D4">
      <w:pPr>
        <w:tabs>
          <w:tab w:val="left" w:pos="360"/>
          <w:tab w:val="left" w:pos="720"/>
        </w:tabs>
        <w:ind w:left="360"/>
        <w:rPr>
          <w:szCs w:val="22"/>
        </w:rPr>
      </w:pPr>
    </w:p>
    <w:p w:rsidR="00395008" w:rsidRDefault="005A57D4" w:rsidP="00395008">
      <w:pPr>
        <w:tabs>
          <w:tab w:val="left" w:pos="360"/>
          <w:tab w:val="left" w:pos="720"/>
        </w:tabs>
        <w:ind w:left="360"/>
        <w:rPr>
          <w:szCs w:val="22"/>
        </w:rPr>
      </w:pPr>
      <w:r>
        <w:rPr>
          <w:szCs w:val="22"/>
        </w:rPr>
        <w:t>1.</w:t>
      </w:r>
      <w:r>
        <w:rPr>
          <w:szCs w:val="22"/>
        </w:rPr>
        <w:tab/>
        <w:t xml:space="preserve">For His </w:t>
      </w:r>
      <w:r w:rsidRPr="00F727E1">
        <w:rPr>
          <w:i/>
          <w:szCs w:val="22"/>
          <w:u w:val="single"/>
        </w:rPr>
        <w:t>justice</w:t>
      </w:r>
      <w:r w:rsidR="00395008">
        <w:rPr>
          <w:szCs w:val="22"/>
        </w:rPr>
        <w:t xml:space="preserve"> (Revelation 19:1-</w:t>
      </w:r>
      <w:r w:rsidR="00F727E1">
        <w:rPr>
          <w:szCs w:val="22"/>
        </w:rPr>
        <w:t>6)</w:t>
      </w:r>
    </w:p>
    <w:p w:rsidR="005A57D4" w:rsidRDefault="005A57D4" w:rsidP="005A57D4">
      <w:pPr>
        <w:tabs>
          <w:tab w:val="left" w:pos="360"/>
          <w:tab w:val="left" w:pos="720"/>
        </w:tabs>
        <w:ind w:left="720"/>
        <w:rPr>
          <w:szCs w:val="22"/>
        </w:rPr>
      </w:pPr>
    </w:p>
    <w:p w:rsidR="005A57D4" w:rsidRPr="005A57D4" w:rsidRDefault="005A57D4" w:rsidP="005A57D4">
      <w:pPr>
        <w:tabs>
          <w:tab w:val="left" w:pos="360"/>
          <w:tab w:val="left" w:pos="720"/>
        </w:tabs>
        <w:ind w:left="360"/>
        <w:rPr>
          <w:szCs w:val="22"/>
        </w:rPr>
      </w:pPr>
      <w:r>
        <w:rPr>
          <w:szCs w:val="22"/>
        </w:rPr>
        <w:t>2.</w:t>
      </w:r>
      <w:r>
        <w:rPr>
          <w:szCs w:val="22"/>
        </w:rPr>
        <w:tab/>
        <w:t xml:space="preserve">For His </w:t>
      </w:r>
      <w:r w:rsidRPr="00F727E1">
        <w:rPr>
          <w:i/>
          <w:szCs w:val="22"/>
          <w:u w:val="single"/>
        </w:rPr>
        <w:t>mercy</w:t>
      </w:r>
      <w:r w:rsidR="00F727E1">
        <w:rPr>
          <w:szCs w:val="22"/>
        </w:rPr>
        <w:t xml:space="preserve"> (Ephesians 2:4-7)</w:t>
      </w:r>
    </w:p>
    <w:p w:rsidR="00EE62BD" w:rsidRPr="00A30B67" w:rsidRDefault="00110C4E"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3107CC" w:rsidRDefault="003D5692" w:rsidP="00A06327">
      <w:pPr>
        <w:ind w:left="360" w:hanging="360"/>
        <w:rPr>
          <w:szCs w:val="22"/>
        </w:rPr>
      </w:pPr>
      <w:r>
        <w:rPr>
          <w:szCs w:val="22"/>
        </w:rPr>
        <w:t>2.</w:t>
      </w:r>
      <w:r>
        <w:rPr>
          <w:szCs w:val="22"/>
        </w:rPr>
        <w:tab/>
      </w:r>
      <w:r w:rsidR="00A403C4">
        <w:rPr>
          <w:szCs w:val="22"/>
        </w:rPr>
        <w:t>What is the complaint of the suffering people in Isaiah 40:27?</w:t>
      </w:r>
    </w:p>
    <w:p w:rsidR="00A403C4" w:rsidRDefault="00A403C4" w:rsidP="00A06327">
      <w:pPr>
        <w:ind w:left="360" w:hanging="360"/>
        <w:rPr>
          <w:szCs w:val="22"/>
        </w:rPr>
      </w:pPr>
    </w:p>
    <w:p w:rsidR="00A403C4" w:rsidRDefault="00A403C4" w:rsidP="00A06327">
      <w:pPr>
        <w:ind w:left="360" w:hanging="360"/>
        <w:rPr>
          <w:szCs w:val="22"/>
        </w:rPr>
      </w:pPr>
      <w:r>
        <w:rPr>
          <w:szCs w:val="22"/>
        </w:rPr>
        <w:t>3.</w:t>
      </w:r>
      <w:r>
        <w:rPr>
          <w:szCs w:val="22"/>
        </w:rPr>
        <w:tab/>
        <w:t xml:space="preserve">When sin and suffering appear to increase without any restraint, what are people </w:t>
      </w:r>
      <w:r w:rsidR="00BE4D95">
        <w:rPr>
          <w:szCs w:val="22"/>
        </w:rPr>
        <w:t>apt</w:t>
      </w:r>
      <w:r>
        <w:rPr>
          <w:szCs w:val="22"/>
        </w:rPr>
        <w:t xml:space="preserve"> to say (Ezekiel 9:9)?</w:t>
      </w:r>
    </w:p>
    <w:p w:rsidR="00A403C4" w:rsidRDefault="00A403C4" w:rsidP="00A06327">
      <w:pPr>
        <w:ind w:left="360" w:hanging="360"/>
        <w:rPr>
          <w:szCs w:val="22"/>
        </w:rPr>
      </w:pPr>
    </w:p>
    <w:p w:rsidR="00A403C4" w:rsidRDefault="00A403C4" w:rsidP="00A06327">
      <w:pPr>
        <w:ind w:left="360" w:hanging="360"/>
        <w:rPr>
          <w:szCs w:val="22"/>
        </w:rPr>
      </w:pPr>
      <w:r>
        <w:rPr>
          <w:szCs w:val="22"/>
        </w:rPr>
        <w:t>4.</w:t>
      </w:r>
      <w:r>
        <w:rPr>
          <w:szCs w:val="22"/>
        </w:rPr>
        <w:tab/>
        <w:t>What will God do to those who think that He is passive and uninvolved in the world (Zephaniah 1:12)?</w:t>
      </w:r>
    </w:p>
    <w:p w:rsidR="00BE4D95" w:rsidRDefault="00BE4D95" w:rsidP="00A06327">
      <w:pPr>
        <w:ind w:left="360" w:hanging="360"/>
        <w:rPr>
          <w:szCs w:val="22"/>
        </w:rPr>
      </w:pPr>
    </w:p>
    <w:p w:rsidR="00BE4D95" w:rsidRDefault="00BE4D95" w:rsidP="00A06327">
      <w:pPr>
        <w:ind w:left="360" w:hanging="360"/>
        <w:rPr>
          <w:szCs w:val="22"/>
        </w:rPr>
      </w:pPr>
      <w:r>
        <w:rPr>
          <w:szCs w:val="22"/>
        </w:rPr>
        <w:t>5.</w:t>
      </w:r>
      <w:r>
        <w:rPr>
          <w:szCs w:val="22"/>
        </w:rPr>
        <w:tab/>
        <w:t>What is the complaint pf the psalmist in Psalm 94:1-7? What helps him in times of anxiety (vv. 17-19, 22)?</w:t>
      </w:r>
    </w:p>
    <w:p w:rsidR="00BE4D95" w:rsidRDefault="00BE4D95" w:rsidP="00A06327">
      <w:pPr>
        <w:ind w:left="360" w:hanging="360"/>
        <w:rPr>
          <w:szCs w:val="22"/>
        </w:rPr>
      </w:pPr>
    </w:p>
    <w:p w:rsidR="00BE4D95" w:rsidRDefault="00BE4D95" w:rsidP="00A06327">
      <w:pPr>
        <w:ind w:left="360" w:hanging="360"/>
        <w:rPr>
          <w:szCs w:val="22"/>
        </w:rPr>
      </w:pPr>
      <w:r>
        <w:rPr>
          <w:szCs w:val="22"/>
        </w:rPr>
        <w:t>6.</w:t>
      </w:r>
      <w:r>
        <w:rPr>
          <w:szCs w:val="22"/>
        </w:rPr>
        <w:tab/>
        <w:t>Which will eventually prove to be greater, Gods compassion or His punishment of sin (Exodus 34:6-7)?</w:t>
      </w:r>
    </w:p>
    <w:p w:rsidR="00BE4D95" w:rsidRDefault="00BE4D95" w:rsidP="00A06327">
      <w:pPr>
        <w:ind w:left="360" w:hanging="360"/>
        <w:rPr>
          <w:szCs w:val="22"/>
        </w:rPr>
      </w:pPr>
    </w:p>
    <w:p w:rsidR="00BE4D95" w:rsidRDefault="00BE4D95" w:rsidP="00A06327">
      <w:pPr>
        <w:ind w:left="360" w:hanging="360"/>
        <w:rPr>
          <w:szCs w:val="22"/>
        </w:rPr>
      </w:pPr>
    </w:p>
    <w:p w:rsidR="00A06327" w:rsidRDefault="00A06327" w:rsidP="00A06327">
      <w:pPr>
        <w:ind w:left="360" w:hanging="360"/>
        <w:rPr>
          <w:szCs w:val="22"/>
        </w:rPr>
      </w:pPr>
    </w:p>
    <w:p w:rsidR="00A06327" w:rsidRDefault="00A06327" w:rsidP="00A06327">
      <w:pPr>
        <w:ind w:left="360" w:hanging="360"/>
        <w:rPr>
          <w:b/>
          <w:i/>
          <w:szCs w:val="22"/>
        </w:rPr>
      </w:pPr>
      <w:r>
        <w:rPr>
          <w:b/>
          <w:i/>
          <w:szCs w:val="22"/>
        </w:rPr>
        <w:t>Today we may be distressed by the forces of evil.</w:t>
      </w:r>
    </w:p>
    <w:p w:rsidR="00A06327" w:rsidRDefault="00A06327" w:rsidP="00A06327">
      <w:pPr>
        <w:ind w:left="360" w:hanging="360"/>
        <w:rPr>
          <w:b/>
          <w:i/>
          <w:szCs w:val="22"/>
        </w:rPr>
      </w:pPr>
      <w:r>
        <w:rPr>
          <w:b/>
          <w:i/>
          <w:szCs w:val="22"/>
        </w:rPr>
        <w:t xml:space="preserve">Someday we will be impressed by the </w:t>
      </w:r>
      <w:r w:rsidR="00BE4D95">
        <w:rPr>
          <w:b/>
          <w:i/>
          <w:szCs w:val="22"/>
        </w:rPr>
        <w:t>glory</w:t>
      </w:r>
      <w:r>
        <w:rPr>
          <w:b/>
          <w:i/>
          <w:szCs w:val="22"/>
        </w:rPr>
        <w:t xml:space="preserve"> of mercy.</w:t>
      </w:r>
    </w:p>
    <w:p w:rsidR="00E4774E" w:rsidRDefault="00E4774E" w:rsidP="00A06327">
      <w:pPr>
        <w:ind w:left="360" w:hanging="360"/>
        <w:rPr>
          <w:b/>
          <w:i/>
          <w:szCs w:val="22"/>
        </w:rPr>
      </w:pPr>
    </w:p>
    <w:p w:rsidR="00E4774E" w:rsidRDefault="00E4774E" w:rsidP="00A06327">
      <w:pPr>
        <w:ind w:left="360" w:hanging="360"/>
        <w:rPr>
          <w:b/>
          <w:i/>
          <w:szCs w:val="22"/>
        </w:rPr>
      </w:pPr>
      <w:r>
        <w:rPr>
          <w:b/>
          <w:i/>
          <w:szCs w:val="22"/>
        </w:rPr>
        <w:t>Unsaved sinners will have a payday.</w:t>
      </w:r>
    </w:p>
    <w:p w:rsidR="00E4774E" w:rsidRDefault="00E4774E" w:rsidP="00A06327">
      <w:pPr>
        <w:ind w:left="360" w:hanging="360"/>
        <w:rPr>
          <w:b/>
          <w:i/>
          <w:szCs w:val="22"/>
        </w:rPr>
      </w:pPr>
      <w:r>
        <w:rPr>
          <w:b/>
          <w:i/>
          <w:szCs w:val="22"/>
        </w:rPr>
        <w:t>Saved sinners will have an eternal grace-day.</w:t>
      </w:r>
    </w:p>
    <w:p w:rsidR="00E4774E" w:rsidRDefault="00E4774E" w:rsidP="00A06327">
      <w:pPr>
        <w:ind w:left="360" w:hanging="360"/>
        <w:rPr>
          <w:b/>
          <w:i/>
          <w:szCs w:val="22"/>
        </w:rPr>
      </w:pPr>
    </w:p>
    <w:p w:rsidR="00E4774E" w:rsidRPr="00A06327" w:rsidRDefault="00E4774E" w:rsidP="00E4774E">
      <w:pPr>
        <w:rPr>
          <w:b/>
          <w:i/>
        </w:rPr>
      </w:pPr>
      <w:r>
        <w:rPr>
          <w:b/>
          <w:i/>
          <w:szCs w:val="22"/>
        </w:rPr>
        <w:t>Even the rewards given to the saved will</w:t>
      </w:r>
      <w:r w:rsidR="007E26D2">
        <w:rPr>
          <w:b/>
          <w:i/>
          <w:szCs w:val="22"/>
        </w:rPr>
        <w:t xml:space="preserve"> not</w:t>
      </w:r>
      <w:r>
        <w:rPr>
          <w:b/>
          <w:i/>
          <w:szCs w:val="22"/>
        </w:rPr>
        <w:t xml:space="preserve"> be our “pay” for service. They will be graciously bestowed on us for the work God Himself has done through us.</w:t>
      </w:r>
    </w:p>
    <w:p w:rsidR="00380E55" w:rsidRDefault="00380E55" w:rsidP="003107CC">
      <w:pPr>
        <w:ind w:left="360" w:hanging="360"/>
      </w:pPr>
    </w:p>
    <w:p w:rsidR="00380E55" w:rsidRPr="003107CC" w:rsidRDefault="00380E55" w:rsidP="003107CC">
      <w:pPr>
        <w:ind w:left="360" w:hanging="360"/>
      </w:pPr>
    </w:p>
    <w:p w:rsidR="003107CC" w:rsidRDefault="003107CC" w:rsidP="003D5692">
      <w:pPr>
        <w:ind w:left="360" w:hanging="360"/>
        <w:rPr>
          <w:szCs w:val="22"/>
        </w:rPr>
      </w:pPr>
    </w:p>
    <w:p w:rsidR="003D5692" w:rsidRDefault="003D5692" w:rsidP="003D5692">
      <w:pPr>
        <w:ind w:left="360" w:hanging="360"/>
        <w:rPr>
          <w:szCs w:val="22"/>
        </w:rPr>
      </w:pPr>
    </w:p>
    <w:sectPr w:rsidR="003D5692"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0E" w:rsidRDefault="0050080E">
      <w:r>
        <w:separator/>
      </w:r>
    </w:p>
  </w:endnote>
  <w:endnote w:type="continuationSeparator" w:id="0">
    <w:p w:rsidR="0050080E" w:rsidRDefault="0050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0E" w:rsidRDefault="0050080E">
      <w:r>
        <w:separator/>
      </w:r>
    </w:p>
  </w:footnote>
  <w:footnote w:type="continuationSeparator" w:id="0">
    <w:p w:rsidR="0050080E" w:rsidRDefault="0050080E">
      <w:r>
        <w:continuationSeparator/>
      </w:r>
    </w:p>
  </w:footnote>
  <w:footnote w:id="1">
    <w:p w:rsidR="00EE0F24" w:rsidRDefault="00EE0F24">
      <w:pPr>
        <w:pStyle w:val="FootnoteText"/>
      </w:pPr>
      <w:r>
        <w:rPr>
          <w:rStyle w:val="FootnoteReference"/>
        </w:rPr>
        <w:footnoteRef/>
      </w:r>
      <w:r>
        <w:t xml:space="preserve"> I’ve borrowed the title, but not the content from a famous sermon on Ahab by the Southern Baptist preacher R. G. Lee. He preached this sermon in various churches over 1,200 times.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D18B7" w:rsidP="00604EB2">
    <w:pPr>
      <w:pStyle w:val="Header"/>
      <w:tabs>
        <w:tab w:val="clear" w:pos="4320"/>
        <w:tab w:val="clear" w:pos="8640"/>
        <w:tab w:val="right" w:pos="6480"/>
      </w:tabs>
      <w:rPr>
        <w:sz w:val="20"/>
        <w:szCs w:val="20"/>
      </w:rPr>
    </w:pPr>
    <w:r>
      <w:rPr>
        <w:sz w:val="20"/>
        <w:szCs w:val="20"/>
      </w:rPr>
      <w:t>S</w:t>
    </w:r>
    <w:r w:rsidR="00EE0F24">
      <w:rPr>
        <w:sz w:val="20"/>
        <w:szCs w:val="20"/>
      </w:rPr>
      <w:t>eptember 18</w:t>
    </w:r>
    <w:r w:rsidR="003E1B41">
      <w:rPr>
        <w:sz w:val="20"/>
        <w:szCs w:val="20"/>
      </w:rPr>
      <w:t>, 2016</w:t>
    </w:r>
    <w:r w:rsidR="009C6D41" w:rsidRPr="00C63050">
      <w:rPr>
        <w:sz w:val="20"/>
        <w:szCs w:val="20"/>
      </w:rPr>
      <w:tab/>
      <w:t>Dr. John K. LaShell</w:t>
    </w:r>
  </w:p>
  <w:p w:rsidR="0064237B" w:rsidRDefault="00110C4E" w:rsidP="00604EB2">
    <w:pPr>
      <w:pStyle w:val="Header"/>
      <w:tabs>
        <w:tab w:val="clear" w:pos="4320"/>
        <w:tab w:val="clear" w:pos="8640"/>
        <w:tab w:val="right" w:pos="6480"/>
      </w:tabs>
      <w:rPr>
        <w:sz w:val="20"/>
        <w:szCs w:val="20"/>
      </w:rPr>
    </w:pPr>
    <w:r>
      <w:rPr>
        <w:sz w:val="20"/>
        <w:szCs w:val="20"/>
      </w:rPr>
      <w:t xml:space="preserve">1 Kings </w:t>
    </w:r>
    <w:r w:rsidR="00EE0F24">
      <w:rPr>
        <w:sz w:val="20"/>
        <w:szCs w:val="20"/>
      </w:rPr>
      <w:t>18-22 and 2 Kings 9-10</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8FA"/>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0C4E"/>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093"/>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48E"/>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B7"/>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1C6"/>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0F"/>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D57"/>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07CC"/>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2487"/>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0E55"/>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008"/>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C6E91"/>
    <w:rsid w:val="003D0A51"/>
    <w:rsid w:val="003D1080"/>
    <w:rsid w:val="003D176F"/>
    <w:rsid w:val="003D2042"/>
    <w:rsid w:val="003D263E"/>
    <w:rsid w:val="003D347D"/>
    <w:rsid w:val="003D3B9C"/>
    <w:rsid w:val="003D4128"/>
    <w:rsid w:val="003D4AD4"/>
    <w:rsid w:val="003D4BFB"/>
    <w:rsid w:val="003D51B4"/>
    <w:rsid w:val="003D5692"/>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43DC"/>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4D78"/>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1FB9"/>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0E"/>
    <w:rsid w:val="00500861"/>
    <w:rsid w:val="00500AE9"/>
    <w:rsid w:val="00501EE0"/>
    <w:rsid w:val="00502C96"/>
    <w:rsid w:val="00502DE7"/>
    <w:rsid w:val="00502F4A"/>
    <w:rsid w:val="00503151"/>
    <w:rsid w:val="005034EF"/>
    <w:rsid w:val="00503F05"/>
    <w:rsid w:val="00503FC5"/>
    <w:rsid w:val="00504D82"/>
    <w:rsid w:val="005051BE"/>
    <w:rsid w:val="00505813"/>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57D4"/>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0377"/>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BEC"/>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24E"/>
    <w:rsid w:val="007D13BD"/>
    <w:rsid w:val="007D1789"/>
    <w:rsid w:val="007D1D38"/>
    <w:rsid w:val="007D1E81"/>
    <w:rsid w:val="007D2206"/>
    <w:rsid w:val="007D3284"/>
    <w:rsid w:val="007D4F73"/>
    <w:rsid w:val="007D5570"/>
    <w:rsid w:val="007D6CC3"/>
    <w:rsid w:val="007E08EC"/>
    <w:rsid w:val="007E0C9C"/>
    <w:rsid w:val="007E0FBB"/>
    <w:rsid w:val="007E1CF4"/>
    <w:rsid w:val="007E26D2"/>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17AAC"/>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1D4"/>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2B8C"/>
    <w:rsid w:val="00A0367E"/>
    <w:rsid w:val="00A049E0"/>
    <w:rsid w:val="00A04D37"/>
    <w:rsid w:val="00A05C5E"/>
    <w:rsid w:val="00A05D17"/>
    <w:rsid w:val="00A05E01"/>
    <w:rsid w:val="00A062B3"/>
    <w:rsid w:val="00A06327"/>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3A8A"/>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3C4"/>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096"/>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BA6"/>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161"/>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4D95"/>
    <w:rsid w:val="00BE5086"/>
    <w:rsid w:val="00BE5810"/>
    <w:rsid w:val="00BE5A88"/>
    <w:rsid w:val="00BE69AA"/>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3243"/>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19"/>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C1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5782"/>
    <w:rsid w:val="00D863C8"/>
    <w:rsid w:val="00D86A22"/>
    <w:rsid w:val="00D86A5E"/>
    <w:rsid w:val="00D87714"/>
    <w:rsid w:val="00D91727"/>
    <w:rsid w:val="00D9174D"/>
    <w:rsid w:val="00D92DEF"/>
    <w:rsid w:val="00D93B51"/>
    <w:rsid w:val="00D94098"/>
    <w:rsid w:val="00D94897"/>
    <w:rsid w:val="00D94F92"/>
    <w:rsid w:val="00D95036"/>
    <w:rsid w:val="00D966CC"/>
    <w:rsid w:val="00D9689F"/>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355"/>
    <w:rsid w:val="00E44ACE"/>
    <w:rsid w:val="00E45D6E"/>
    <w:rsid w:val="00E45EE1"/>
    <w:rsid w:val="00E473AA"/>
    <w:rsid w:val="00E47480"/>
    <w:rsid w:val="00E4774E"/>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756"/>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28"/>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2F0"/>
    <w:rsid w:val="00EA15B3"/>
    <w:rsid w:val="00EA196F"/>
    <w:rsid w:val="00EA215D"/>
    <w:rsid w:val="00EA34B7"/>
    <w:rsid w:val="00EA38C8"/>
    <w:rsid w:val="00EA3A9D"/>
    <w:rsid w:val="00EA3D2E"/>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4A3"/>
    <w:rsid w:val="00ED6753"/>
    <w:rsid w:val="00ED68C3"/>
    <w:rsid w:val="00ED6CF4"/>
    <w:rsid w:val="00ED7062"/>
    <w:rsid w:val="00ED7096"/>
    <w:rsid w:val="00ED73EE"/>
    <w:rsid w:val="00EE042E"/>
    <w:rsid w:val="00EE044D"/>
    <w:rsid w:val="00EE06D9"/>
    <w:rsid w:val="00EE0965"/>
    <w:rsid w:val="00EE0B51"/>
    <w:rsid w:val="00EE0F24"/>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635"/>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27E1"/>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976B-57BD-42AE-B334-B86FADB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7</cp:revision>
  <cp:lastPrinted>2016-07-14T18:57:00Z</cp:lastPrinted>
  <dcterms:created xsi:type="dcterms:W3CDTF">2016-09-14T15:47:00Z</dcterms:created>
  <dcterms:modified xsi:type="dcterms:W3CDTF">2016-09-15T16:49:00Z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